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horzAnchor="page" w:tblpX="1234" w:tblpY="-64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661"/>
      </w:tblGrid>
      <w:tr w:rsidR="00C76F60" w:rsidRPr="001A37D9" w14:paraId="0C3E4794" w14:textId="77777777" w:rsidTr="007C3194">
        <w:trPr>
          <w:trHeight w:val="2678"/>
        </w:trPr>
        <w:tc>
          <w:tcPr>
            <w:tcW w:w="4404" w:type="dxa"/>
          </w:tcPr>
          <w:p w14:paraId="45EBACD8" w14:textId="77777777" w:rsidR="00C76F60" w:rsidRPr="001A37D9" w:rsidRDefault="00C76F60" w:rsidP="007C3194">
            <w:pPr>
              <w:tabs>
                <w:tab w:val="left" w:pos="2410"/>
              </w:tabs>
              <w:spacing w:before="120"/>
              <w:ind w:right="-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1" w:type="dxa"/>
          </w:tcPr>
          <w:p w14:paraId="3030E92D" w14:textId="4142666E" w:rsidR="002B1234" w:rsidRPr="00302A88" w:rsidRDefault="007C3194" w:rsidP="00302A88">
            <w:pPr>
              <w:tabs>
                <w:tab w:val="left" w:pos="2844"/>
              </w:tabs>
              <w:ind w:left="730"/>
              <w:rPr>
                <w:rFonts w:ascii="Times New Roman" w:hAnsi="Times New Roman" w:cs="Times New Roman"/>
              </w:rPr>
            </w:pPr>
            <w:r w:rsidRPr="00302A88">
              <w:rPr>
                <w:rFonts w:ascii="Times New Roman" w:hAnsi="Times New Roman" w:cs="Times New Roman"/>
                <w:bCs/>
              </w:rPr>
              <w:t>Приложение №1</w:t>
            </w:r>
          </w:p>
          <w:p w14:paraId="5F6E3910" w14:textId="7A1122C3" w:rsidR="002B1234" w:rsidRDefault="007C3194" w:rsidP="00302A88">
            <w:pPr>
              <w:ind w:left="730" w:right="-105"/>
              <w:rPr>
                <w:rFonts w:ascii="Times New Roman" w:hAnsi="Times New Roman" w:cs="Times New Roman"/>
              </w:rPr>
            </w:pPr>
            <w:r w:rsidRPr="00302A88">
              <w:rPr>
                <w:rFonts w:ascii="Times New Roman" w:hAnsi="Times New Roman" w:cs="Times New Roman"/>
                <w:bCs/>
              </w:rPr>
              <w:t xml:space="preserve">к стандартам раскрытия информации </w:t>
            </w:r>
            <w:r w:rsidR="00302A88" w:rsidRPr="00302A88">
              <w:rPr>
                <w:rFonts w:ascii="Times New Roman" w:hAnsi="Times New Roman" w:cs="Times New Roman"/>
              </w:rPr>
              <w:t>теплоснабжающими организациями, теплосетевыми организациями и органами регулирования тарифов в сфере теплоснабжения</w:t>
            </w:r>
          </w:p>
          <w:p w14:paraId="5FEA40E9" w14:textId="77777777" w:rsidR="00302A88" w:rsidRDefault="00302A88" w:rsidP="00302A88">
            <w:pPr>
              <w:ind w:left="730" w:right="-105"/>
              <w:rPr>
                <w:rFonts w:ascii="Times New Roman" w:hAnsi="Times New Roman" w:cs="Times New Roman"/>
              </w:rPr>
            </w:pPr>
          </w:p>
          <w:p w14:paraId="24012993" w14:textId="2A357585" w:rsidR="00302A88" w:rsidRPr="00302A88" w:rsidRDefault="00302A88" w:rsidP="00302A88">
            <w:pPr>
              <w:ind w:left="730" w:right="-105"/>
              <w:rPr>
                <w:rFonts w:ascii="Times New Roman" w:hAnsi="Times New Roman" w:cs="Times New Roman"/>
              </w:rPr>
            </w:pPr>
            <w:r w:rsidRPr="00302A88">
              <w:rPr>
                <w:rFonts w:ascii="Times New Roman" w:hAnsi="Times New Roman" w:cs="Times New Roman"/>
              </w:rPr>
              <w:t>Постановление Правительства РФ от 26.01.2023 N 110 (ред. от 17.10.2024)</w:t>
            </w:r>
          </w:p>
          <w:p w14:paraId="22901339" w14:textId="77777777" w:rsidR="00C76F60" w:rsidRPr="00302A88" w:rsidRDefault="00C76F60" w:rsidP="002B1234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CE702D7" w14:textId="1761054F" w:rsidR="001650EF" w:rsidRDefault="001650EF" w:rsidP="001650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EC95C4" w14:textId="77777777" w:rsidR="00302A88" w:rsidRDefault="00302A88" w:rsidP="001650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64BDEF" w14:textId="77777777" w:rsidR="001A37D9" w:rsidRPr="001A37D9" w:rsidRDefault="001A37D9" w:rsidP="001650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74CC6" w14:textId="0B4DEE9A" w:rsidR="001A37D9" w:rsidRPr="00302A88" w:rsidRDefault="00BF3071" w:rsidP="001A37D9">
      <w:pPr>
        <w:jc w:val="center"/>
        <w:rPr>
          <w:rFonts w:ascii="Times New Roman" w:hAnsi="Times New Roman" w:cs="Times New Roman"/>
          <w:b/>
          <w:spacing w:val="20"/>
        </w:rPr>
      </w:pPr>
      <w:r w:rsidRPr="00302A88">
        <w:rPr>
          <w:rFonts w:ascii="Times New Roman" w:hAnsi="Times New Roman" w:cs="Times New Roman"/>
          <w:b/>
          <w:spacing w:val="20"/>
        </w:rPr>
        <w:t>ПРЕДЛОЖЕНИЕ</w:t>
      </w:r>
    </w:p>
    <w:p w14:paraId="356FDB44" w14:textId="724D2E1C" w:rsidR="001A37D9" w:rsidRPr="001A37D9" w:rsidRDefault="00796F0C" w:rsidP="001A37D9">
      <w:pPr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 w:rsidRPr="00796F0C">
        <w:rPr>
          <w:rFonts w:ascii="Times New Roman" w:hAnsi="Times New Roman" w:cs="Times New Roman"/>
          <w:b/>
        </w:rPr>
        <w:t>об установлении тарифов на тепловую энергию (мощность)</w:t>
      </w:r>
      <w:r w:rsidR="00CD39AA">
        <w:rPr>
          <w:rFonts w:ascii="Times New Roman" w:hAnsi="Times New Roman" w:cs="Times New Roman"/>
          <w:b/>
        </w:rPr>
        <w:t xml:space="preserve"> на 2025 г.</w:t>
      </w:r>
    </w:p>
    <w:p w14:paraId="6CD8CD56" w14:textId="77777777" w:rsidR="00302A88" w:rsidRDefault="00302A88" w:rsidP="001A37D9">
      <w:pPr>
        <w:rPr>
          <w:rFonts w:ascii="Times New Roman" w:hAnsi="Times New Roman" w:cs="Times New Roman"/>
        </w:rPr>
      </w:pPr>
    </w:p>
    <w:p w14:paraId="1F3B9C8B" w14:textId="29DF0BEA" w:rsidR="001A37D9" w:rsidRPr="001A37D9" w:rsidRDefault="001A37D9" w:rsidP="001A37D9">
      <w:pPr>
        <w:rPr>
          <w:rFonts w:ascii="Times New Roman" w:hAnsi="Times New Roman" w:cs="Times New Roman"/>
        </w:rPr>
      </w:pPr>
      <w:r w:rsidRPr="001A37D9">
        <w:rPr>
          <w:rFonts w:ascii="Times New Roman" w:hAnsi="Times New Roman" w:cs="Times New Roman"/>
        </w:rPr>
        <w:t xml:space="preserve">Заявитель: </w:t>
      </w:r>
      <w:r w:rsidRPr="001A37D9">
        <w:rPr>
          <w:rFonts w:ascii="Times New Roman" w:hAnsi="Times New Roman" w:cs="Times New Roman"/>
          <w:u w:val="single"/>
        </w:rPr>
        <w:t>АКЦИОНЕРНОЕ ОБЩЕСТВО «ВОЗРОЖДЕНИЕ»</w:t>
      </w:r>
      <w:r w:rsidRPr="001A37D9">
        <w:rPr>
          <w:rFonts w:ascii="Times New Roman" w:hAnsi="Times New Roman" w:cs="Times New Roman"/>
        </w:rPr>
        <w:t xml:space="preserve"> </w:t>
      </w:r>
    </w:p>
    <w:p w14:paraId="3E133161" w14:textId="77777777" w:rsidR="00436B3B" w:rsidRDefault="001A37D9" w:rsidP="001A37D9">
      <w:pPr>
        <w:rPr>
          <w:rFonts w:ascii="Times New Roman" w:hAnsi="Times New Roman" w:cs="Times New Roman"/>
          <w:u w:val="single"/>
        </w:rPr>
      </w:pPr>
      <w:r w:rsidRPr="001A37D9">
        <w:rPr>
          <w:rFonts w:ascii="Times New Roman" w:hAnsi="Times New Roman" w:cs="Times New Roman"/>
        </w:rPr>
        <w:t xml:space="preserve">Руководитель организации: </w:t>
      </w:r>
      <w:r w:rsidRPr="001A37D9">
        <w:rPr>
          <w:rFonts w:ascii="Times New Roman" w:hAnsi="Times New Roman" w:cs="Times New Roman"/>
          <w:u w:val="single"/>
        </w:rPr>
        <w:t>Степанов Дмитрий Александрович, генеральный директор</w:t>
      </w:r>
    </w:p>
    <w:p w14:paraId="5CB145A3" w14:textId="4626157D" w:rsidR="001A37D9" w:rsidRPr="001A37D9" w:rsidRDefault="001A37D9" w:rsidP="001A37D9">
      <w:pPr>
        <w:rPr>
          <w:rFonts w:ascii="Times New Roman" w:hAnsi="Times New Roman" w:cs="Times New Roman"/>
          <w:u w:val="single"/>
        </w:rPr>
      </w:pPr>
      <w:r w:rsidRPr="001A37D9">
        <w:rPr>
          <w:rFonts w:ascii="Times New Roman" w:hAnsi="Times New Roman" w:cs="Times New Roman"/>
          <w:u w:val="single"/>
        </w:rPr>
        <w:t xml:space="preserve"> </w:t>
      </w:r>
    </w:p>
    <w:p w14:paraId="03BFA2F3" w14:textId="4C4F1F76" w:rsidR="001A37D9" w:rsidRPr="00436B3B" w:rsidRDefault="001A37D9" w:rsidP="00436B3B">
      <w:pPr>
        <w:pStyle w:val="ae"/>
        <w:numPr>
          <w:ilvl w:val="0"/>
          <w:numId w:val="2"/>
        </w:numPr>
        <w:rPr>
          <w:rFonts w:ascii="Times New Roman" w:hAnsi="Times New Roman" w:cs="Times New Roman"/>
        </w:rPr>
      </w:pPr>
      <w:r w:rsidRPr="00436B3B">
        <w:rPr>
          <w:rFonts w:ascii="Times New Roman" w:hAnsi="Times New Roman" w:cs="Times New Roman"/>
        </w:rPr>
        <w:t>Реквизиты организации: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5362"/>
      </w:tblGrid>
      <w:tr w:rsidR="001A37D9" w:rsidRPr="00FB775E" w14:paraId="60EA84C1" w14:textId="77777777" w:rsidTr="00436B3B">
        <w:trPr>
          <w:trHeight w:val="338"/>
        </w:trPr>
        <w:tc>
          <w:tcPr>
            <w:tcW w:w="4448" w:type="dxa"/>
            <w:shd w:val="clear" w:color="auto" w:fill="auto"/>
            <w:vAlign w:val="center"/>
          </w:tcPr>
          <w:p w14:paraId="69DAFCFF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1128AFBC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1232600012963</w:t>
            </w:r>
          </w:p>
        </w:tc>
      </w:tr>
      <w:tr w:rsidR="001A37D9" w:rsidRPr="00FB775E" w14:paraId="5D295A21" w14:textId="77777777" w:rsidTr="00436B3B">
        <w:trPr>
          <w:trHeight w:val="338"/>
        </w:trPr>
        <w:tc>
          <w:tcPr>
            <w:tcW w:w="4448" w:type="dxa"/>
            <w:shd w:val="clear" w:color="auto" w:fill="auto"/>
            <w:vAlign w:val="center"/>
          </w:tcPr>
          <w:p w14:paraId="1FF3C891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Дата присвоения ОГРН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66621E18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25.09.2023</w:t>
            </w:r>
          </w:p>
        </w:tc>
      </w:tr>
      <w:tr w:rsidR="001A37D9" w:rsidRPr="00FB775E" w14:paraId="6C4B42A6" w14:textId="77777777" w:rsidTr="00436B3B">
        <w:trPr>
          <w:trHeight w:val="1577"/>
        </w:trPr>
        <w:tc>
          <w:tcPr>
            <w:tcW w:w="4448" w:type="dxa"/>
            <w:shd w:val="clear" w:color="auto" w:fill="auto"/>
            <w:vAlign w:val="center"/>
          </w:tcPr>
          <w:p w14:paraId="167394E8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Наименование органа, принявшего решение о регистрации юридического лица (согласно свидетельству о государственной регистрации в качестве юридического лица)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6B2457DA" w14:textId="77777777" w:rsidR="001A37D9" w:rsidRPr="00FB775E" w:rsidRDefault="00FF6838" w:rsidP="001A37D9">
            <w:pPr>
              <w:rPr>
                <w:rFonts w:ascii="Times New Roman" w:hAnsi="Times New Roman" w:cs="Times New Roman"/>
                <w:szCs w:val="28"/>
              </w:rPr>
            </w:pPr>
            <w:r w:rsidRPr="005F2D7E">
              <w:rPr>
                <w:rFonts w:ascii="Times New Roman" w:hAnsi="Times New Roman" w:cs="Times New Roman"/>
              </w:rPr>
              <w:t>МЕЖРАЙОННАЯ ИНСПЕКЦИЯ ФЕДЕРАЛЬНОЙ НАЛОГОВОЙ СЛУЖБЫ РОССИИ № 11 ПО СТАВРОПОЛЬСКОМУ КРАЮ</w:t>
            </w:r>
          </w:p>
        </w:tc>
      </w:tr>
      <w:tr w:rsidR="001A37D9" w:rsidRPr="00FB775E" w14:paraId="5A18EB37" w14:textId="77777777" w:rsidTr="00436B3B">
        <w:trPr>
          <w:trHeight w:val="706"/>
        </w:trPr>
        <w:tc>
          <w:tcPr>
            <w:tcW w:w="4448" w:type="dxa"/>
            <w:shd w:val="clear" w:color="auto" w:fill="auto"/>
            <w:vAlign w:val="center"/>
          </w:tcPr>
          <w:p w14:paraId="1E48CF45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6A44525F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2635258905</w:t>
            </w:r>
          </w:p>
        </w:tc>
      </w:tr>
      <w:tr w:rsidR="001A37D9" w:rsidRPr="00FB775E" w14:paraId="08575AC3" w14:textId="77777777" w:rsidTr="00436B3B">
        <w:trPr>
          <w:trHeight w:val="689"/>
        </w:trPr>
        <w:tc>
          <w:tcPr>
            <w:tcW w:w="4448" w:type="dxa"/>
            <w:shd w:val="clear" w:color="auto" w:fill="auto"/>
            <w:vAlign w:val="center"/>
          </w:tcPr>
          <w:p w14:paraId="09047B9E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0C071FB0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263501001</w:t>
            </w:r>
          </w:p>
        </w:tc>
      </w:tr>
      <w:tr w:rsidR="001A37D9" w:rsidRPr="00FB775E" w14:paraId="2C0CE76F" w14:textId="77777777" w:rsidTr="00436B3B">
        <w:trPr>
          <w:trHeight w:val="1036"/>
        </w:trPr>
        <w:tc>
          <w:tcPr>
            <w:tcW w:w="4448" w:type="dxa"/>
            <w:shd w:val="clear" w:color="auto" w:fill="auto"/>
            <w:vAlign w:val="center"/>
          </w:tcPr>
          <w:p w14:paraId="1A41AAAE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643DA5C2" w14:textId="77777777" w:rsidR="001A37D9" w:rsidRPr="00FB775E" w:rsidRDefault="00FB775E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3550</w:t>
            </w:r>
            <w:r w:rsidR="00FF6838">
              <w:rPr>
                <w:rFonts w:ascii="Times New Roman" w:hAnsi="Times New Roman" w:cs="Times New Roman"/>
              </w:rPr>
              <w:t>35</w:t>
            </w:r>
            <w:r w:rsidRPr="00FB775E">
              <w:rPr>
                <w:rFonts w:ascii="Times New Roman" w:hAnsi="Times New Roman" w:cs="Times New Roman"/>
              </w:rPr>
              <w:t>, СТАВРОПОЛЬСКИЙ КРАЙ, Г.О. ГОРОД СТАВРОПОЛЬ, Г</w:t>
            </w:r>
            <w:r w:rsidR="00FF6838">
              <w:rPr>
                <w:rFonts w:ascii="Times New Roman" w:hAnsi="Times New Roman" w:cs="Times New Roman"/>
              </w:rPr>
              <w:t xml:space="preserve"> </w:t>
            </w:r>
            <w:r w:rsidRPr="00FB775E">
              <w:rPr>
                <w:rFonts w:ascii="Times New Roman" w:hAnsi="Times New Roman" w:cs="Times New Roman"/>
              </w:rPr>
              <w:t>СТАВРОПОЛЬ, УЛ</w:t>
            </w:r>
            <w:r w:rsidR="00FF6838">
              <w:rPr>
                <w:rFonts w:ascii="Times New Roman" w:hAnsi="Times New Roman" w:cs="Times New Roman"/>
              </w:rPr>
              <w:t xml:space="preserve"> </w:t>
            </w:r>
            <w:r w:rsidRPr="00FB775E">
              <w:rPr>
                <w:rFonts w:ascii="Times New Roman" w:hAnsi="Times New Roman" w:cs="Times New Roman"/>
              </w:rPr>
              <w:t>ЛЕНИНА, Д.419</w:t>
            </w:r>
          </w:p>
        </w:tc>
      </w:tr>
      <w:tr w:rsidR="001A37D9" w:rsidRPr="00FB775E" w14:paraId="3256218F" w14:textId="77777777" w:rsidTr="00436B3B">
        <w:trPr>
          <w:trHeight w:val="799"/>
        </w:trPr>
        <w:tc>
          <w:tcPr>
            <w:tcW w:w="4448" w:type="dxa"/>
            <w:shd w:val="clear" w:color="auto" w:fill="auto"/>
            <w:vAlign w:val="center"/>
          </w:tcPr>
          <w:p w14:paraId="06174CA4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46E3F5B6" w14:textId="3C304797" w:rsidR="001A37D9" w:rsidRPr="00FB775E" w:rsidRDefault="000C5211" w:rsidP="001A37D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INFO@AO-VOZR.RU</w:t>
            </w:r>
          </w:p>
        </w:tc>
      </w:tr>
      <w:tr w:rsidR="001A37D9" w:rsidRPr="00FB775E" w14:paraId="5BECCA02" w14:textId="77777777" w:rsidTr="00436B3B">
        <w:trPr>
          <w:trHeight w:val="879"/>
        </w:trPr>
        <w:tc>
          <w:tcPr>
            <w:tcW w:w="4448" w:type="dxa"/>
            <w:shd w:val="clear" w:color="auto" w:fill="auto"/>
            <w:vAlign w:val="center"/>
          </w:tcPr>
          <w:p w14:paraId="2D5227A5" w14:textId="77777777" w:rsidR="001A37D9" w:rsidRPr="00FB775E" w:rsidRDefault="001A37D9" w:rsidP="001A37D9">
            <w:pPr>
              <w:rPr>
                <w:rFonts w:ascii="Times New Roman" w:hAnsi="Times New Roman" w:cs="Times New Roman"/>
                <w:szCs w:val="28"/>
              </w:rPr>
            </w:pPr>
            <w:r w:rsidRPr="00FB775E">
              <w:rPr>
                <w:rFonts w:ascii="Times New Roman" w:hAnsi="Times New Roman" w:cs="Times New Roman"/>
              </w:rPr>
              <w:t>Официальный сайт в информационно-телекоммуникационной сети «Интернет»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43C79D5D" w14:textId="1AD74655" w:rsidR="001A37D9" w:rsidRPr="00204CD1" w:rsidRDefault="00204CD1" w:rsidP="001A37D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AOVOZR.RU</w:t>
            </w:r>
          </w:p>
        </w:tc>
      </w:tr>
    </w:tbl>
    <w:p w14:paraId="260E84AC" w14:textId="77777777" w:rsidR="001A37D9" w:rsidRDefault="001A37D9" w:rsidP="001A37D9">
      <w:pPr>
        <w:rPr>
          <w:rFonts w:ascii="Times New Roman" w:hAnsi="Times New Roman" w:cs="Times New Roman"/>
          <w:sz w:val="20"/>
          <w:szCs w:val="20"/>
        </w:rPr>
      </w:pPr>
    </w:p>
    <w:p w14:paraId="3F07F9E5" w14:textId="77777777" w:rsidR="00302A88" w:rsidRDefault="00302A88" w:rsidP="001A37D9">
      <w:pPr>
        <w:rPr>
          <w:rFonts w:ascii="Times New Roman" w:hAnsi="Times New Roman" w:cs="Times New Roman"/>
          <w:sz w:val="20"/>
          <w:szCs w:val="20"/>
        </w:rPr>
      </w:pPr>
    </w:p>
    <w:p w14:paraId="2034A0E7" w14:textId="77777777" w:rsidR="00302A88" w:rsidRDefault="00302A88" w:rsidP="001A37D9">
      <w:pPr>
        <w:rPr>
          <w:rFonts w:ascii="Times New Roman" w:hAnsi="Times New Roman" w:cs="Times New Roman"/>
          <w:sz w:val="20"/>
          <w:szCs w:val="20"/>
        </w:rPr>
      </w:pPr>
    </w:p>
    <w:p w14:paraId="07B7FF5B" w14:textId="77777777" w:rsidR="00302A88" w:rsidRDefault="00302A88" w:rsidP="001A37D9">
      <w:pPr>
        <w:rPr>
          <w:rFonts w:ascii="Times New Roman" w:hAnsi="Times New Roman" w:cs="Times New Roman"/>
          <w:sz w:val="20"/>
          <w:szCs w:val="20"/>
        </w:rPr>
      </w:pPr>
    </w:p>
    <w:p w14:paraId="7BD6823A" w14:textId="77777777" w:rsidR="00436B3B" w:rsidRDefault="00436B3B" w:rsidP="001A37D9">
      <w:pPr>
        <w:rPr>
          <w:rFonts w:ascii="Times New Roman" w:hAnsi="Times New Roman" w:cs="Times New Roman"/>
          <w:sz w:val="20"/>
          <w:szCs w:val="20"/>
        </w:rPr>
      </w:pPr>
    </w:p>
    <w:p w14:paraId="5899A24A" w14:textId="7760BCB1" w:rsidR="000C5211" w:rsidRPr="00436B3B" w:rsidRDefault="00436B3B" w:rsidP="00436B3B">
      <w:pPr>
        <w:pStyle w:val="ae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436B3B">
        <w:rPr>
          <w:rFonts w:ascii="Times New Roman" w:hAnsi="Times New Roman" w:cs="Times New Roman"/>
        </w:rPr>
        <w:lastRenderedPageBreak/>
        <w:t xml:space="preserve">Основные технико-экономические показатели </w:t>
      </w:r>
    </w:p>
    <w:tbl>
      <w:tblPr>
        <w:tblW w:w="9732" w:type="dxa"/>
        <w:tblLook w:val="04A0" w:firstRow="1" w:lastRow="0" w:firstColumn="1" w:lastColumn="0" w:noHBand="0" w:noVBand="1"/>
      </w:tblPr>
      <w:tblGrid>
        <w:gridCol w:w="757"/>
        <w:gridCol w:w="6010"/>
        <w:gridCol w:w="1450"/>
        <w:gridCol w:w="1515"/>
      </w:tblGrid>
      <w:tr w:rsidR="000C5211" w:rsidRPr="006D1A6F" w14:paraId="69169CE4" w14:textId="77777777" w:rsidTr="00EB4074">
        <w:trPr>
          <w:trHeight w:val="535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444D" w14:textId="77777777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3927" w14:textId="77777777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7EAF" w14:textId="77777777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E088" w14:textId="77777777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C5211" w:rsidRPr="006D1A6F" w14:paraId="7DE7B244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CEB7" w14:textId="77777777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0DF0" w14:textId="6DC93EAB" w:rsidR="000C5211" w:rsidRPr="006D1A6F" w:rsidRDefault="000C5211" w:rsidP="00F83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 xml:space="preserve">Полезный отпуск электроэнергии в сеть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604B" w14:textId="3B9210EF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млн кВт</w:t>
            </w:r>
            <w:r w:rsidRPr="002B6D59">
              <w:rPr>
                <w:rFonts w:ascii="Times New Roman" w:hAnsi="Times New Roman" w:cs="Times New Roman"/>
              </w:rPr>
              <w:t>·</w:t>
            </w: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571E841" w14:textId="40B9BB7D" w:rsidR="000C5211" w:rsidRPr="00C7196C" w:rsidRDefault="000C5211" w:rsidP="00F83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C5211" w:rsidRPr="006D1A6F" w14:paraId="0463BB05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E4CC" w14:textId="77777777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36F6" w14:textId="1DBE03D6" w:rsidR="000C5211" w:rsidRPr="006D1A6F" w:rsidRDefault="000C5211" w:rsidP="00F83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Отпуск тепловой энергии, поставляемой с коллекторов источника тепловой энергии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2E78" w14:textId="7FD8982F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тыс 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F7486CA" w14:textId="1B46182E" w:rsidR="000C5211" w:rsidRPr="00E91D58" w:rsidRDefault="000C5211" w:rsidP="00F83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</w:tr>
      <w:tr w:rsidR="000C5211" w:rsidRPr="006D1A6F" w14:paraId="76DC5AAB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54CF" w14:textId="33879D67" w:rsidR="000C5211" w:rsidRPr="006D1A6F" w:rsidRDefault="00EB4074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4033" w14:textId="70543BA0" w:rsidR="000C5211" w:rsidRPr="006D1A6F" w:rsidRDefault="000C5211" w:rsidP="007A7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Отпуск тепловой энергии от источника тепловой энергии (полезный отпуск)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A472" w14:textId="5ACB9378" w:rsidR="000C5211" w:rsidRPr="006D1A6F" w:rsidRDefault="000C5211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тыс 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E546611" w14:textId="4D2C4A66" w:rsidR="000C5211" w:rsidRPr="00C7196C" w:rsidRDefault="000C5211" w:rsidP="00F83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45C2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</w:tr>
      <w:tr w:rsidR="00EB4074" w:rsidRPr="006D1A6F" w14:paraId="757B5589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42E2" w14:textId="515BC110" w:rsidR="00EB4074" w:rsidRPr="006D1A6F" w:rsidRDefault="00EB4074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E68A" w14:textId="3D4D4E9E" w:rsidR="00EB4074" w:rsidRPr="006D1A6F" w:rsidRDefault="00EB4074" w:rsidP="007A7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Нормативный удельный расход условного топлива на производство тепловой энергии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2183" w14:textId="47E43365" w:rsidR="00EB4074" w:rsidRPr="006D1A6F" w:rsidRDefault="00EB4074" w:rsidP="00F8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кг/Гкал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C946F36" w14:textId="14EB658E" w:rsidR="00EB4074" w:rsidRPr="00E91D58" w:rsidRDefault="00EB4074" w:rsidP="00F83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EB4074" w:rsidRPr="006D1A6F" w14:paraId="25767D85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8735" w14:textId="54EF6E1A" w:rsidR="00EB4074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D75F" w14:textId="1C495FEA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Расход тут.,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0632" w14:textId="45F163F5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тыс тут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95E65DC" w14:textId="58948093" w:rsidR="00EB4074" w:rsidRPr="001B375E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712875</w:t>
            </w:r>
          </w:p>
        </w:tc>
      </w:tr>
      <w:tr w:rsidR="00EB4074" w:rsidRPr="006D1A6F" w14:paraId="64F27865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70B1" w14:textId="2779DCCA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FCF6" w14:textId="145D045B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Расход условного топлива на производство электроэнергии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27DB" w14:textId="03DCBFA4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тыс тут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76EE922" w14:textId="01DA93E0" w:rsidR="00EB4074" w:rsidRPr="00C7196C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134112</w:t>
            </w:r>
          </w:p>
        </w:tc>
      </w:tr>
      <w:tr w:rsidR="00EB4074" w:rsidRPr="006D1A6F" w14:paraId="225A7891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A674" w14:textId="2DD293BD" w:rsidR="00EB4074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7959" w14:textId="58A042B9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Расход условного топлива на производство тепловой энергии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1090" w14:textId="24C9C469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тыс тут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0CFB5E39" w14:textId="440E7A08" w:rsidR="00EB4074" w:rsidRPr="001B375E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57876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B4074" w:rsidRPr="006D1A6F" w14:paraId="711A7ED1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99A0" w14:textId="3417800F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6E48" w14:textId="77EF9378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Удельный вес расхода топлива на производство тепловой энергии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B438" w14:textId="44DA4EAB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6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179CB00C" w14:textId="1BE5391E" w:rsidR="00EB4074" w:rsidRPr="00C7196C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75E">
              <w:rPr>
                <w:rFonts w:ascii="Times New Roman" w:eastAsia="Times New Roman" w:hAnsi="Times New Roman" w:cs="Times New Roman"/>
                <w:lang w:eastAsia="ru-RU"/>
              </w:rPr>
              <w:t>0,428</w:t>
            </w:r>
          </w:p>
        </w:tc>
      </w:tr>
      <w:tr w:rsidR="00EB4074" w:rsidRPr="006D1A6F" w14:paraId="6CED4BA1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1C8D" w14:textId="6DB36F41" w:rsidR="00EB4074" w:rsidRPr="00302A88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2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142D" w14:textId="2A251966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Необходимая валовая выручка, относимая на тепловую энергию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0312" w14:textId="3F012C4B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9DDCC24" w14:textId="2D12A227" w:rsidR="00EB4074" w:rsidRPr="00C7196C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72 281,01</w:t>
            </w:r>
          </w:p>
        </w:tc>
      </w:tr>
      <w:tr w:rsidR="00EB4074" w:rsidRPr="006D1A6F" w14:paraId="4FB3040E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556C" w14:textId="3A91DEDE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0CD8" w14:textId="37825CCD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7091" w14:textId="665B31B4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CF14A0E" w14:textId="21F085BF" w:rsidR="00EB4074" w:rsidRPr="00C7196C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61 225,92 </w:t>
            </w:r>
          </w:p>
        </w:tc>
      </w:tr>
      <w:tr w:rsidR="00EB4074" w:rsidRPr="006D1A6F" w14:paraId="43A18491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686D" w14:textId="74D64D98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E12E" w14:textId="0F859A07" w:rsidR="00EB4074" w:rsidRPr="006D1A6F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сырье и материалы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9BC5" w14:textId="338E6B32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A50AA49" w14:textId="682D173F" w:rsidR="00EB4074" w:rsidRPr="00C7196C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2 903,17 </w:t>
            </w:r>
          </w:p>
        </w:tc>
      </w:tr>
      <w:tr w:rsidR="00EB4074" w:rsidRPr="006D1A6F" w14:paraId="75FB47E7" w14:textId="77777777" w:rsidTr="00EB4074">
        <w:trPr>
          <w:trHeight w:val="117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848C" w14:textId="29214AAE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A87A" w14:textId="00071D97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топливо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4450" w14:textId="1F180F89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7ED96B6E" w14:textId="46CF8B4B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36 597,20 </w:t>
            </w:r>
          </w:p>
        </w:tc>
      </w:tr>
      <w:tr w:rsidR="00EB4074" w:rsidRPr="006D1A6F" w14:paraId="307306E0" w14:textId="77777777" w:rsidTr="00EB4074">
        <w:trPr>
          <w:trHeight w:val="57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6D51" w14:textId="52572C37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94C5" w14:textId="100C81CD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прочие покупаемые энергетические ресурсы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02F7" w14:textId="02CD0296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4BDE7673" w14:textId="3CAA54AA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7,81 </w:t>
            </w:r>
          </w:p>
        </w:tc>
      </w:tr>
      <w:tr w:rsidR="00EB4074" w:rsidRPr="007655B5" w14:paraId="04BCB13D" w14:textId="77777777" w:rsidTr="00EB4074">
        <w:trPr>
          <w:trHeight w:val="7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84D5" w14:textId="6AD0DE14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C7D4" w14:textId="3389D821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амортизация основных средств и нематериальных активов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F1CD" w14:textId="77587A9E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869FA86" w14:textId="7421DA89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57,20 </w:t>
            </w:r>
          </w:p>
        </w:tc>
      </w:tr>
      <w:tr w:rsidR="00EB4074" w:rsidRPr="006D1A6F" w14:paraId="4B648B38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1A5F" w14:textId="7FAD6C61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849B" w14:textId="42E7B784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FCD6" w14:textId="72BE74DA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72D75F01" w14:textId="00BB33CF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9 032,19 </w:t>
            </w:r>
          </w:p>
        </w:tc>
      </w:tr>
      <w:tr w:rsidR="00EB4074" w:rsidRPr="006D1A6F" w14:paraId="07A815A8" w14:textId="77777777" w:rsidTr="00EB407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C5DF" w14:textId="62F918CC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F6BF" w14:textId="4C313F10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C53F" w14:textId="63A2D1F1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4A85BCC8" w14:textId="2078CD92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2 727,72 </w:t>
            </w:r>
          </w:p>
        </w:tc>
      </w:tr>
      <w:tr w:rsidR="00EB4074" w:rsidRPr="006D1A6F" w14:paraId="04949D9F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8F11" w14:textId="7415E58E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727D" w14:textId="39F15197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ремонт основных средств, выполняемый подрядным способом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1427" w14:textId="522A20CD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6E1707D6" w14:textId="6DB67F75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8 272,29 </w:t>
            </w:r>
          </w:p>
        </w:tc>
      </w:tr>
      <w:tr w:rsidR="00EB4074" w:rsidRPr="006D1A6F" w14:paraId="68475333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A06C" w14:textId="334BBE85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29E5" w14:textId="156DD67F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выполнение работ и услуг производственного характера, выполняемых по договорам со сторонними организациями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2E27" w14:textId="60231BD2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BB56097" w14:textId="1D99B557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341,52 </w:t>
            </w:r>
          </w:p>
        </w:tc>
      </w:tr>
      <w:tr w:rsidR="00EB4074" w:rsidRPr="006D1A6F" w14:paraId="1220849C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4347" w14:textId="44086D21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DB39" w14:textId="08CA9D2D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оплату иных работ и услуг, выполняемых по договорам с организациями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1124" w14:textId="73516A36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0DE48073" w14:textId="4CCA5D5A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272,49 </w:t>
            </w:r>
          </w:p>
        </w:tc>
      </w:tr>
      <w:tr w:rsidR="00EB4074" w:rsidRPr="006D1A6F" w14:paraId="2DED3D6A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0917" w14:textId="0CB91539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9731" w14:textId="7258AD0D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арендная плата, концессионная плата, лизинговые платежи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F27D" w14:textId="75512967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47128E63" w14:textId="4A44DCDA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102,61 </w:t>
            </w:r>
          </w:p>
        </w:tc>
      </w:tr>
      <w:tr w:rsidR="00EB4074" w:rsidRPr="006D1A6F" w14:paraId="061FA4A9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6CEE" w14:textId="66B7D566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C792" w14:textId="08E04047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служебные командировки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FCE4" w14:textId="32B3CDE2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4ECF69EE" w14:textId="69E40A37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165,68 </w:t>
            </w:r>
          </w:p>
        </w:tc>
      </w:tr>
      <w:tr w:rsidR="00EB4074" w:rsidRPr="006D1A6F" w14:paraId="43D0C682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8DEC" w14:textId="6D4F5FBD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7C6A" w14:textId="095CD713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обучение персонала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B4A4" w14:textId="0EACE8F2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3C7D205" w14:textId="052C75EB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52,60 </w:t>
            </w:r>
          </w:p>
        </w:tc>
      </w:tr>
      <w:tr w:rsidR="00EB4074" w:rsidRPr="006D1A6F" w14:paraId="7A877964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4FEC" w14:textId="64BB001B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D5A" w14:textId="4601B0D9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страхование производственных объектов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CD83" w14:textId="3D8B2623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53EEFEF" w14:textId="09769189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4,65 </w:t>
            </w:r>
          </w:p>
        </w:tc>
      </w:tr>
      <w:tr w:rsidR="00EB4074" w:rsidRPr="006D1A6F" w14:paraId="55FA68FB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D971" w14:textId="19A97101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8.14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8F0E" w14:textId="0AB94E71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другие расходы, связанные с производством и (или) реализацией продукции, в том числе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DF1A" w14:textId="483B96BF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3D99F28A" w14:textId="41DC7B24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688,79 </w:t>
            </w:r>
          </w:p>
        </w:tc>
      </w:tr>
      <w:tr w:rsidR="00EB4074" w:rsidRPr="006D1A6F" w14:paraId="3CF7DDAD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4841" w14:textId="64DAD3E5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AF7F" w14:textId="64F66450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Внереализационные расходы,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525C" w14:textId="6EDF7374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1EBC683E" w14:textId="49CB8982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1,74 </w:t>
            </w:r>
          </w:p>
        </w:tc>
      </w:tr>
      <w:tr w:rsidR="00EB4074" w:rsidRPr="006D1A6F" w14:paraId="4BCF7CE5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DF0E" w14:textId="2A901BE2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F7A7" w14:textId="2C1E09D8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услуги банков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73CB" w14:textId="35A60D2D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111E2072" w14:textId="44370A8C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1,74 </w:t>
            </w:r>
          </w:p>
        </w:tc>
      </w:tr>
      <w:tr w:rsidR="00EB4074" w:rsidRPr="006D1A6F" w14:paraId="16351259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0A84" w14:textId="5DB5653D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1EB5" w14:textId="25A1CA42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B46E" w14:textId="04D79B6C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D0AE662" w14:textId="5F8AB209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11 053,35 </w:t>
            </w:r>
          </w:p>
        </w:tc>
      </w:tr>
      <w:tr w:rsidR="00EB4074" w:rsidRPr="006D1A6F" w14:paraId="25A874A8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51C4" w14:textId="1375B9BD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718" w14:textId="4479D18E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>расходы на капитальные вложения (инвестиции)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03DC" w14:textId="2B3587EF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6865D4FA" w14:textId="5B865D2F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B3B">
              <w:rPr>
                <w:rFonts w:ascii="Times New Roman" w:hAnsi="Times New Roman" w:cs="Times New Roman"/>
              </w:rPr>
              <w:t xml:space="preserve"> 9 864,33 </w:t>
            </w:r>
          </w:p>
        </w:tc>
      </w:tr>
      <w:tr w:rsidR="00EB4074" w:rsidRPr="006D1A6F" w14:paraId="46E387CB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3420" w14:textId="49BDA9EB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B4B2" w14:textId="5A357B7A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CDF">
              <w:rPr>
                <w:rFonts w:ascii="Times New Roman" w:hAnsi="Times New Roman" w:cs="Times New Roman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0149" w14:textId="2A9C73A9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2F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35E9014C" w14:textId="6414E257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CA3">
              <w:rPr>
                <w:rFonts w:ascii="Times New Roman" w:hAnsi="Times New Roman" w:cs="Times New Roman"/>
              </w:rPr>
              <w:t xml:space="preserve"> 1 166,54 </w:t>
            </w:r>
          </w:p>
        </w:tc>
      </w:tr>
      <w:tr w:rsidR="00EB4074" w:rsidRPr="006D1A6F" w14:paraId="4B97A713" w14:textId="77777777" w:rsidTr="00EB4074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614F" w14:textId="21A5BCF2" w:rsidR="00EB4074" w:rsidRPr="006D1A6F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C707" w14:textId="6A6DD974" w:rsidR="00EB4074" w:rsidRPr="00436B3B" w:rsidRDefault="00EB4074" w:rsidP="00EB4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Прочие расходы (отчисления профкому)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1B48" w14:textId="037B1251" w:rsidR="00EB4074" w:rsidRPr="00436B3B" w:rsidRDefault="00EB4074" w:rsidP="00EB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2D34546D" w14:textId="26690C2C" w:rsidR="00EB4074" w:rsidRPr="00436B3B" w:rsidRDefault="00EB4074" w:rsidP="00EB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CA3">
              <w:rPr>
                <w:rFonts w:ascii="Times New Roman" w:hAnsi="Times New Roman" w:cs="Times New Roman"/>
              </w:rPr>
              <w:t xml:space="preserve"> 22,48 </w:t>
            </w:r>
          </w:p>
        </w:tc>
      </w:tr>
    </w:tbl>
    <w:p w14:paraId="02BD4EED" w14:textId="50A0A912" w:rsidR="0047000E" w:rsidRPr="00EB4074" w:rsidRDefault="007A7D37" w:rsidP="00EB4074">
      <w:pPr>
        <w:spacing w:before="24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</w:t>
      </w:r>
      <w:r w:rsidR="00796F0C" w:rsidRPr="00796F0C">
        <w:rPr>
          <w:rFonts w:ascii="Times New Roman" w:hAnsi="Times New Roman" w:cs="Times New Roman"/>
        </w:rPr>
        <w:t xml:space="preserve"> тариф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более, с применением метода экономически обоснованных расходов в размере </w:t>
      </w:r>
      <w:r w:rsidR="00B70AAC">
        <w:rPr>
          <w:rFonts w:ascii="Times New Roman" w:hAnsi="Times New Roman" w:cs="Times New Roman"/>
        </w:rPr>
        <w:t>2</w:t>
      </w:r>
      <w:r w:rsidR="00796F0C" w:rsidRPr="00796F0C">
        <w:rPr>
          <w:rFonts w:ascii="Times New Roman" w:hAnsi="Times New Roman" w:cs="Times New Roman"/>
        </w:rPr>
        <w:t xml:space="preserve"> </w:t>
      </w:r>
      <w:r w:rsidR="00796F0C">
        <w:rPr>
          <w:rFonts w:ascii="Times New Roman" w:hAnsi="Times New Roman" w:cs="Times New Roman"/>
        </w:rPr>
        <w:t>1</w:t>
      </w:r>
      <w:r w:rsidR="00B70AAC">
        <w:rPr>
          <w:rFonts w:ascii="Times New Roman" w:hAnsi="Times New Roman" w:cs="Times New Roman"/>
        </w:rPr>
        <w:t>33</w:t>
      </w:r>
      <w:r w:rsidR="00796F0C" w:rsidRPr="00796F0C">
        <w:rPr>
          <w:rFonts w:ascii="Times New Roman" w:hAnsi="Times New Roman" w:cs="Times New Roman"/>
        </w:rPr>
        <w:t>,</w:t>
      </w:r>
      <w:r w:rsidR="00B70AAC">
        <w:rPr>
          <w:rFonts w:ascii="Times New Roman" w:hAnsi="Times New Roman" w:cs="Times New Roman"/>
        </w:rPr>
        <w:t>51</w:t>
      </w:r>
      <w:r w:rsidR="00796F0C" w:rsidRPr="00796F0C">
        <w:rPr>
          <w:rFonts w:ascii="Times New Roman" w:hAnsi="Times New Roman" w:cs="Times New Roman"/>
        </w:rPr>
        <w:t xml:space="preserve"> руб. за 1 Гкал (</w:t>
      </w:r>
      <w:r w:rsidR="00E360A6">
        <w:rPr>
          <w:rFonts w:ascii="Times New Roman" w:hAnsi="Times New Roman" w:cs="Times New Roman"/>
        </w:rPr>
        <w:t>две</w:t>
      </w:r>
      <w:r w:rsidR="00796F0C" w:rsidRPr="00796F0C">
        <w:rPr>
          <w:rFonts w:ascii="Times New Roman" w:hAnsi="Times New Roman" w:cs="Times New Roman"/>
        </w:rPr>
        <w:t xml:space="preserve"> тысяч</w:t>
      </w:r>
      <w:r w:rsidR="00E360A6">
        <w:rPr>
          <w:rFonts w:ascii="Times New Roman" w:hAnsi="Times New Roman" w:cs="Times New Roman"/>
        </w:rPr>
        <w:t>и</w:t>
      </w:r>
      <w:r w:rsidR="00796F0C" w:rsidRPr="00796F0C">
        <w:rPr>
          <w:rFonts w:ascii="Times New Roman" w:hAnsi="Times New Roman" w:cs="Times New Roman"/>
        </w:rPr>
        <w:t xml:space="preserve"> </w:t>
      </w:r>
      <w:r w:rsidR="00796F0C">
        <w:rPr>
          <w:rFonts w:ascii="Times New Roman" w:hAnsi="Times New Roman" w:cs="Times New Roman"/>
        </w:rPr>
        <w:t>сто</w:t>
      </w:r>
      <w:r w:rsidR="00796F0C" w:rsidRPr="00796F0C">
        <w:rPr>
          <w:rFonts w:ascii="Times New Roman" w:hAnsi="Times New Roman" w:cs="Times New Roman"/>
        </w:rPr>
        <w:t xml:space="preserve"> </w:t>
      </w:r>
      <w:r w:rsidR="00E360A6">
        <w:rPr>
          <w:rFonts w:ascii="Times New Roman" w:hAnsi="Times New Roman" w:cs="Times New Roman"/>
        </w:rPr>
        <w:t>тридцать</w:t>
      </w:r>
      <w:r w:rsidR="00796F0C">
        <w:rPr>
          <w:rFonts w:ascii="Times New Roman" w:hAnsi="Times New Roman" w:cs="Times New Roman"/>
        </w:rPr>
        <w:t xml:space="preserve"> </w:t>
      </w:r>
      <w:r w:rsidR="00E360A6">
        <w:rPr>
          <w:rFonts w:ascii="Times New Roman" w:hAnsi="Times New Roman" w:cs="Times New Roman"/>
        </w:rPr>
        <w:t>три</w:t>
      </w:r>
      <w:r w:rsidR="00796F0C" w:rsidRPr="00796F0C">
        <w:rPr>
          <w:rFonts w:ascii="Times New Roman" w:hAnsi="Times New Roman" w:cs="Times New Roman"/>
        </w:rPr>
        <w:t xml:space="preserve"> руб. </w:t>
      </w:r>
      <w:r w:rsidR="00E360A6">
        <w:rPr>
          <w:rFonts w:ascii="Times New Roman" w:hAnsi="Times New Roman" w:cs="Times New Roman"/>
        </w:rPr>
        <w:t>51</w:t>
      </w:r>
      <w:r w:rsidR="00796F0C" w:rsidRPr="00796F0C">
        <w:rPr>
          <w:rFonts w:ascii="Times New Roman" w:hAnsi="Times New Roman" w:cs="Times New Roman"/>
        </w:rPr>
        <w:t xml:space="preserve"> коп.) без НДС.</w:t>
      </w:r>
    </w:p>
    <w:sectPr w:rsidR="0047000E" w:rsidRPr="00EB4074" w:rsidSect="0016055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9CAC" w14:textId="77777777" w:rsidR="00E72D12" w:rsidRDefault="00E72D12" w:rsidP="009B4C32">
      <w:pPr>
        <w:spacing w:after="0" w:line="240" w:lineRule="auto"/>
      </w:pPr>
      <w:r>
        <w:separator/>
      </w:r>
    </w:p>
  </w:endnote>
  <w:endnote w:type="continuationSeparator" w:id="0">
    <w:p w14:paraId="5164A5E6" w14:textId="77777777" w:rsidR="00E72D12" w:rsidRDefault="00E72D12" w:rsidP="009B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1B55" w14:textId="77777777" w:rsidR="00E72D12" w:rsidRDefault="00E72D12" w:rsidP="009B4C32">
      <w:pPr>
        <w:spacing w:after="0" w:line="240" w:lineRule="auto"/>
      </w:pPr>
      <w:r>
        <w:separator/>
      </w:r>
    </w:p>
  </w:footnote>
  <w:footnote w:type="continuationSeparator" w:id="0">
    <w:p w14:paraId="32CC6874" w14:textId="77777777" w:rsidR="00E72D12" w:rsidRDefault="00E72D12" w:rsidP="009B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CB26" w14:textId="45FC496F" w:rsidR="00160554" w:rsidRDefault="00160554">
    <w:pPr>
      <w:pStyle w:val="a3"/>
      <w:jc w:val="center"/>
    </w:pPr>
  </w:p>
  <w:p w14:paraId="333C4AF8" w14:textId="77777777" w:rsidR="009B4C32" w:rsidRDefault="009B4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D27ABD"/>
    <w:multiLevelType w:val="hybridMultilevel"/>
    <w:tmpl w:val="7CEE1400"/>
    <w:lvl w:ilvl="0" w:tplc="C5A4AE3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7377">
    <w:abstractNumId w:val="0"/>
  </w:num>
  <w:num w:numId="2" w16cid:durableId="97106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2"/>
    <w:rsid w:val="00020AFB"/>
    <w:rsid w:val="00035930"/>
    <w:rsid w:val="00080DB5"/>
    <w:rsid w:val="000838E6"/>
    <w:rsid w:val="00094DEE"/>
    <w:rsid w:val="000B6703"/>
    <w:rsid w:val="000C5211"/>
    <w:rsid w:val="000D048D"/>
    <w:rsid w:val="000E4210"/>
    <w:rsid w:val="000F3AFA"/>
    <w:rsid w:val="00126E0E"/>
    <w:rsid w:val="00130058"/>
    <w:rsid w:val="001302B7"/>
    <w:rsid w:val="00160554"/>
    <w:rsid w:val="00164F2D"/>
    <w:rsid w:val="001650EF"/>
    <w:rsid w:val="001A37D9"/>
    <w:rsid w:val="002044CF"/>
    <w:rsid w:val="00204CD1"/>
    <w:rsid w:val="0025452F"/>
    <w:rsid w:val="0026447B"/>
    <w:rsid w:val="00264BBC"/>
    <w:rsid w:val="002726A8"/>
    <w:rsid w:val="00295FCA"/>
    <w:rsid w:val="002A2F44"/>
    <w:rsid w:val="002B1234"/>
    <w:rsid w:val="002D133A"/>
    <w:rsid w:val="002E700C"/>
    <w:rsid w:val="00302A88"/>
    <w:rsid w:val="00307DCE"/>
    <w:rsid w:val="00331FC0"/>
    <w:rsid w:val="00334771"/>
    <w:rsid w:val="00352F0D"/>
    <w:rsid w:val="003855F7"/>
    <w:rsid w:val="003A0692"/>
    <w:rsid w:val="003D326B"/>
    <w:rsid w:val="003F59FB"/>
    <w:rsid w:val="00436B3B"/>
    <w:rsid w:val="0046430B"/>
    <w:rsid w:val="0047000E"/>
    <w:rsid w:val="004C1140"/>
    <w:rsid w:val="004D2600"/>
    <w:rsid w:val="004E6022"/>
    <w:rsid w:val="004E6B45"/>
    <w:rsid w:val="004F0234"/>
    <w:rsid w:val="005112A6"/>
    <w:rsid w:val="005810B7"/>
    <w:rsid w:val="00592D18"/>
    <w:rsid w:val="005A3018"/>
    <w:rsid w:val="005E18F1"/>
    <w:rsid w:val="005F21FD"/>
    <w:rsid w:val="005F2D7E"/>
    <w:rsid w:val="00631F8F"/>
    <w:rsid w:val="006474E4"/>
    <w:rsid w:val="00657DB3"/>
    <w:rsid w:val="00674195"/>
    <w:rsid w:val="006C1492"/>
    <w:rsid w:val="006E07D7"/>
    <w:rsid w:val="0072115D"/>
    <w:rsid w:val="00722C3F"/>
    <w:rsid w:val="007374CF"/>
    <w:rsid w:val="00767D26"/>
    <w:rsid w:val="007806D4"/>
    <w:rsid w:val="00781060"/>
    <w:rsid w:val="00783A0D"/>
    <w:rsid w:val="00796F0C"/>
    <w:rsid w:val="007A7D37"/>
    <w:rsid w:val="007C3194"/>
    <w:rsid w:val="007D2748"/>
    <w:rsid w:val="007E305D"/>
    <w:rsid w:val="00816224"/>
    <w:rsid w:val="00854C05"/>
    <w:rsid w:val="00897396"/>
    <w:rsid w:val="009565A3"/>
    <w:rsid w:val="009B4C32"/>
    <w:rsid w:val="00A17BEB"/>
    <w:rsid w:val="00A63577"/>
    <w:rsid w:val="00A67468"/>
    <w:rsid w:val="00A90DAD"/>
    <w:rsid w:val="00B70AAC"/>
    <w:rsid w:val="00B95C40"/>
    <w:rsid w:val="00BA28D8"/>
    <w:rsid w:val="00BC6C48"/>
    <w:rsid w:val="00BF3071"/>
    <w:rsid w:val="00C2685D"/>
    <w:rsid w:val="00C60AD4"/>
    <w:rsid w:val="00C76F60"/>
    <w:rsid w:val="00C85369"/>
    <w:rsid w:val="00CC4643"/>
    <w:rsid w:val="00CD39AA"/>
    <w:rsid w:val="00CD3BEF"/>
    <w:rsid w:val="00D4550C"/>
    <w:rsid w:val="00D657B6"/>
    <w:rsid w:val="00D84C29"/>
    <w:rsid w:val="00DA503C"/>
    <w:rsid w:val="00DC1933"/>
    <w:rsid w:val="00E360A6"/>
    <w:rsid w:val="00E60B72"/>
    <w:rsid w:val="00E72D12"/>
    <w:rsid w:val="00E915F4"/>
    <w:rsid w:val="00EA38A1"/>
    <w:rsid w:val="00EA776D"/>
    <w:rsid w:val="00EB4074"/>
    <w:rsid w:val="00FB775E"/>
    <w:rsid w:val="00FC3792"/>
    <w:rsid w:val="00FE4D59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DA98"/>
  <w15:docId w15:val="{20F7D1B9-D048-47F7-85A3-BBC6CF48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60"/>
  </w:style>
  <w:style w:type="paragraph" w:styleId="1">
    <w:name w:val="heading 1"/>
    <w:basedOn w:val="a"/>
    <w:next w:val="a"/>
    <w:link w:val="10"/>
    <w:qFormat/>
    <w:rsid w:val="001650EF"/>
    <w:pPr>
      <w:keepNext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C32"/>
  </w:style>
  <w:style w:type="paragraph" w:styleId="a5">
    <w:name w:val="footer"/>
    <w:basedOn w:val="a"/>
    <w:link w:val="a6"/>
    <w:uiPriority w:val="99"/>
    <w:unhideWhenUsed/>
    <w:rsid w:val="009B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C32"/>
  </w:style>
  <w:style w:type="table" w:styleId="a7">
    <w:name w:val="Table Grid"/>
    <w:basedOn w:val="a1"/>
    <w:rsid w:val="00C7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7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50E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Body Text"/>
    <w:basedOn w:val="a"/>
    <w:link w:val="ab"/>
    <w:rsid w:val="001650E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50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2B123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123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3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Владимир Владимирович</dc:creator>
  <cp:keywords/>
  <dc:description/>
  <cp:lastModifiedBy>Фарзиев Юсиф Джамалович</cp:lastModifiedBy>
  <cp:revision>5</cp:revision>
  <cp:lastPrinted>2024-11-12T08:49:00Z</cp:lastPrinted>
  <dcterms:created xsi:type="dcterms:W3CDTF">2024-11-18T11:31:00Z</dcterms:created>
  <dcterms:modified xsi:type="dcterms:W3CDTF">2024-11-18T12:23:00Z</dcterms:modified>
</cp:coreProperties>
</file>